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B5A" w:rsidRPr="00675B5A" w:rsidRDefault="00675B5A" w:rsidP="00675B5A">
      <w:pPr>
        <w:jc w:val="center"/>
        <w:rPr>
          <w:rStyle w:val="hgkelc"/>
          <w:rFonts w:ascii="Times New Roman" w:hAnsi="Times New Roman" w:cs="Times New Roman"/>
          <w:b/>
          <w:bCs/>
          <w:sz w:val="32"/>
          <w:szCs w:val="32"/>
        </w:rPr>
      </w:pPr>
      <w:r w:rsidRPr="00675B5A">
        <w:rPr>
          <w:rStyle w:val="hgkelc"/>
          <w:rFonts w:ascii="Times New Roman" w:hAnsi="Times New Roman" w:cs="Times New Roman"/>
          <w:b/>
          <w:bCs/>
          <w:sz w:val="32"/>
          <w:szCs w:val="32"/>
        </w:rPr>
        <w:t>Иерархическая структура работ проектного офиса</w:t>
      </w:r>
    </w:p>
    <w:p w:rsidR="00DA105A" w:rsidRPr="00675B5A" w:rsidRDefault="00DA105A" w:rsidP="00675B5A">
      <w:pPr>
        <w:pStyle w:val="a3"/>
        <w:ind w:left="-284" w:firstLine="992"/>
        <w:jc w:val="both"/>
        <w:rPr>
          <w:rStyle w:val="hgkelc"/>
          <w:rFonts w:ascii="Times New Roman" w:hAnsi="Times New Roman" w:cs="Times New Roman"/>
          <w:sz w:val="28"/>
          <w:szCs w:val="28"/>
        </w:rPr>
      </w:pPr>
      <w:r w:rsidRPr="00675B5A">
        <w:rPr>
          <w:rStyle w:val="hgkelc"/>
          <w:rFonts w:ascii="Times New Roman" w:hAnsi="Times New Roman" w:cs="Times New Roman"/>
          <w:b/>
          <w:bCs/>
          <w:sz w:val="28"/>
          <w:szCs w:val="28"/>
        </w:rPr>
        <w:t>ПРОЕКТНЫЙ ОФИС</w:t>
      </w:r>
      <w:r w:rsidRPr="00675B5A">
        <w:rPr>
          <w:rStyle w:val="hgkelc"/>
          <w:rFonts w:ascii="Times New Roman" w:hAnsi="Times New Roman" w:cs="Times New Roman"/>
          <w:sz w:val="28"/>
          <w:szCs w:val="28"/>
        </w:rPr>
        <w:t xml:space="preserve"> – это специализированная (физическая или виртуальная) </w:t>
      </w:r>
      <w:r w:rsidRPr="00675B5A">
        <w:rPr>
          <w:rStyle w:val="hgkelc"/>
          <w:rFonts w:ascii="Times New Roman" w:hAnsi="Times New Roman" w:cs="Times New Roman"/>
          <w:b/>
          <w:bCs/>
          <w:sz w:val="28"/>
          <w:szCs w:val="28"/>
        </w:rPr>
        <w:t>организационная структура</w:t>
      </w:r>
      <w:r w:rsidRPr="00675B5A">
        <w:rPr>
          <w:rStyle w:val="hgkelc"/>
          <w:rFonts w:ascii="Times New Roman" w:hAnsi="Times New Roman" w:cs="Times New Roman"/>
          <w:sz w:val="28"/>
          <w:szCs w:val="28"/>
        </w:rPr>
        <w:t>, предназначенная для поддержки управления проектами/ программами/ портфелями, стандартизации и внедрения единой методологии управления, стандартов, процедур и шаблонов, развития проектного управления в организации.</w:t>
      </w:r>
    </w:p>
    <w:p w:rsidR="00DA105A" w:rsidRPr="00675B5A" w:rsidRDefault="00DA105A" w:rsidP="00675B5A">
      <w:pPr>
        <w:pStyle w:val="a3"/>
        <w:jc w:val="both"/>
        <w:rPr>
          <w:rStyle w:val="hgkelc"/>
          <w:rFonts w:ascii="Times New Roman" w:hAnsi="Times New Roman" w:cs="Times New Roman"/>
          <w:sz w:val="28"/>
          <w:szCs w:val="28"/>
        </w:rPr>
      </w:pPr>
    </w:p>
    <w:p w:rsidR="00172131" w:rsidRPr="00675B5A" w:rsidRDefault="00DA105A" w:rsidP="00675B5A">
      <w:pPr>
        <w:pStyle w:val="a3"/>
        <w:ind w:left="-284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75B5A">
        <w:rPr>
          <w:rFonts w:ascii="Times New Roman" w:hAnsi="Times New Roman" w:cs="Times New Roman"/>
          <w:b/>
          <w:sz w:val="28"/>
          <w:szCs w:val="28"/>
        </w:rPr>
        <w:t>ИЕРАРХИЧЕСКАЯ СТРУКТУРА РАБОТ</w:t>
      </w:r>
      <w:r w:rsidRPr="00675B5A">
        <w:rPr>
          <w:rFonts w:ascii="Times New Roman" w:hAnsi="Times New Roman" w:cs="Times New Roman"/>
          <w:sz w:val="28"/>
          <w:szCs w:val="28"/>
        </w:rPr>
        <w:t xml:space="preserve"> (ИСР) проектного офиса</w:t>
      </w:r>
      <w:r w:rsidR="00675B5A">
        <w:rPr>
          <w:rFonts w:ascii="Times New Roman" w:hAnsi="Times New Roman" w:cs="Times New Roman"/>
          <w:sz w:val="28"/>
          <w:szCs w:val="28"/>
        </w:rPr>
        <w:t xml:space="preserve"> </w:t>
      </w:r>
      <w:r w:rsidRPr="00675B5A">
        <w:rPr>
          <w:rFonts w:ascii="Times New Roman" w:hAnsi="Times New Roman" w:cs="Times New Roman"/>
          <w:sz w:val="28"/>
          <w:szCs w:val="28"/>
        </w:rPr>
        <w:t>— это пошаговая декомпозиция деятельности, разбивающая глобальные функции офиса на управляемые блоки. Он</w:t>
      </w:r>
      <w:r w:rsidR="00675B5A">
        <w:rPr>
          <w:rFonts w:ascii="Times New Roman" w:hAnsi="Times New Roman" w:cs="Times New Roman"/>
          <w:sz w:val="28"/>
          <w:szCs w:val="28"/>
        </w:rPr>
        <w:t>а структурирует все процессы</w:t>
      </w:r>
      <w:r w:rsidRPr="00675B5A">
        <w:rPr>
          <w:rFonts w:ascii="Times New Roman" w:hAnsi="Times New Roman" w:cs="Times New Roman"/>
          <w:sz w:val="28"/>
          <w:szCs w:val="28"/>
        </w:rPr>
        <w:t xml:space="preserve"> — от корпоративных стандартов до ежедневной поддержки руководителей проектов.</w:t>
      </w:r>
    </w:p>
    <w:p w:rsidR="00DA105A" w:rsidRPr="00675B5A" w:rsidRDefault="00DA105A" w:rsidP="00675B5A">
      <w:pPr>
        <w:pStyle w:val="a3"/>
        <w:ind w:hanging="11"/>
        <w:jc w:val="both"/>
        <w:rPr>
          <w:rFonts w:ascii="Times New Roman" w:hAnsi="Times New Roman" w:cs="Times New Roman"/>
          <w:sz w:val="28"/>
          <w:szCs w:val="28"/>
        </w:rPr>
      </w:pPr>
    </w:p>
    <w:p w:rsidR="00DA105A" w:rsidRPr="00675B5A" w:rsidRDefault="00DA105A" w:rsidP="00675B5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75B5A">
        <w:rPr>
          <w:rFonts w:ascii="Times New Roman" w:hAnsi="Times New Roman" w:cs="Times New Roman"/>
          <w:b/>
          <w:i/>
          <w:sz w:val="28"/>
          <w:szCs w:val="28"/>
        </w:rPr>
        <w:t>Управление портфелем и проектами</w:t>
      </w:r>
    </w:p>
    <w:p w:rsidR="00DA105A" w:rsidRPr="00675B5A" w:rsidRDefault="00DA105A" w:rsidP="00675B5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  </w:t>
      </w:r>
      <w:r w:rsidRPr="00675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Оценка и </w:t>
      </w:r>
      <w:proofErr w:type="spellStart"/>
      <w:r w:rsidRPr="00675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приоритизация</w:t>
      </w:r>
      <w:proofErr w:type="spellEnd"/>
      <w:r w:rsidRPr="00675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 инициатив, составление </w:t>
      </w:r>
      <w:r w:rsid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перечня проектов (портфелей проектов, программ)</w:t>
      </w: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формирование </w:t>
      </w:r>
      <w:r w:rsid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кадрового</w:t>
      </w: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портфеля.</w:t>
      </w:r>
    </w:p>
    <w:p w:rsidR="00DA105A" w:rsidRPr="00675B5A" w:rsidRDefault="00DA105A" w:rsidP="00675B5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  </w:t>
      </w:r>
      <w:r w:rsidRPr="00675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Мониторинг исполнения:</w:t>
      </w: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Отслеживание статусов (сроки, бюджеты, риски), контроль достижения стратегических целей.</w:t>
      </w:r>
    </w:p>
    <w:p w:rsidR="00DA105A" w:rsidRPr="00675B5A" w:rsidRDefault="00DA105A" w:rsidP="00675B5A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  </w:t>
      </w:r>
      <w:r w:rsidRPr="00675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Аудит и завершение проектов:</w:t>
      </w: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</w:t>
      </w:r>
      <w:proofErr w:type="spellStart"/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постпроектных</w:t>
      </w:r>
      <w:proofErr w:type="spellEnd"/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обзоров, извлечение уроков, архивация данных.</w:t>
      </w:r>
    </w:p>
    <w:p w:rsidR="00DA105A" w:rsidRPr="00675B5A" w:rsidRDefault="00DA105A" w:rsidP="00675B5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75B5A">
        <w:rPr>
          <w:rFonts w:ascii="Times New Roman" w:hAnsi="Times New Roman" w:cs="Times New Roman"/>
          <w:b/>
          <w:i/>
          <w:sz w:val="28"/>
          <w:szCs w:val="28"/>
        </w:rPr>
        <w:t>Методология и стандарты</w:t>
      </w:r>
    </w:p>
    <w:p w:rsidR="00DA105A" w:rsidRPr="00675B5A" w:rsidRDefault="00DA105A" w:rsidP="00675B5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  </w:t>
      </w:r>
      <w:r w:rsidRPr="00675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Разработка базы знаний:</w:t>
      </w: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корпоративного стандарта управления проектами (PMBOK, </w:t>
      </w:r>
      <w:proofErr w:type="spellStart"/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>Agile</w:t>
      </w:r>
      <w:proofErr w:type="spellEnd"/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>, гибридные подходы).</w:t>
      </w:r>
    </w:p>
    <w:p w:rsidR="00DA105A" w:rsidRPr="00675B5A" w:rsidRDefault="00DA105A" w:rsidP="00675B5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  </w:t>
      </w:r>
      <w:r w:rsidRPr="00675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Создание шаблонов:</w:t>
      </w: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Разработка проектных документов (уставы, планы-графики, реестры рисков).</w:t>
      </w:r>
    </w:p>
    <w:p w:rsidR="00DA105A" w:rsidRPr="00675B5A" w:rsidRDefault="00DA105A" w:rsidP="00675B5A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  </w:t>
      </w:r>
      <w:r w:rsidRPr="00675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Актуализация процессов:</w:t>
      </w: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Регулярный пересмотр методологии с учетом обратной связи от команд.</w:t>
      </w:r>
    </w:p>
    <w:p w:rsidR="00DA105A" w:rsidRPr="00675B5A" w:rsidRDefault="00DA105A" w:rsidP="00675B5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75B5A">
        <w:rPr>
          <w:rFonts w:ascii="Times New Roman" w:hAnsi="Times New Roman" w:cs="Times New Roman"/>
          <w:b/>
          <w:i/>
          <w:sz w:val="28"/>
          <w:szCs w:val="28"/>
        </w:rPr>
        <w:t>Развитие компетенций и обучение</w:t>
      </w:r>
    </w:p>
    <w:p w:rsidR="00DA105A" w:rsidRPr="00675B5A" w:rsidRDefault="00DA105A" w:rsidP="00675B5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  </w:t>
      </w:r>
      <w:r w:rsidRPr="00675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Управление персоналом:</w:t>
      </w: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зрелости проектных </w:t>
      </w:r>
      <w:r w:rsid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</w:t>
      </w: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построение карьерных треков.</w:t>
      </w:r>
    </w:p>
    <w:p w:rsidR="00DA105A" w:rsidRPr="00675B5A" w:rsidRDefault="00DA105A" w:rsidP="00675B5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  </w:t>
      </w:r>
      <w:r w:rsidRPr="00675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Обучение:</w:t>
      </w: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внутренних тренингов, мастер-классов, организация сертификации.</w:t>
      </w:r>
    </w:p>
    <w:p w:rsidR="00DA105A" w:rsidRPr="00675B5A" w:rsidRDefault="00DA105A" w:rsidP="00675B5A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  </w:t>
      </w:r>
      <w:r w:rsidRPr="00675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База знаний и наставничество:</w:t>
      </w: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Ведение корпоративной </w:t>
      </w:r>
      <w:r w:rsid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этики</w:t>
      </w: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развитие института </w:t>
      </w:r>
      <w:r w:rsid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наставничества</w:t>
      </w: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105A" w:rsidRPr="00675B5A" w:rsidRDefault="00DA105A" w:rsidP="00675B5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75B5A">
        <w:rPr>
          <w:rFonts w:ascii="Times New Roman" w:hAnsi="Times New Roman" w:cs="Times New Roman"/>
          <w:b/>
          <w:i/>
          <w:sz w:val="28"/>
          <w:szCs w:val="28"/>
        </w:rPr>
        <w:t>Инструменты и корпоративные системы</w:t>
      </w:r>
    </w:p>
    <w:p w:rsidR="00DA105A" w:rsidRPr="00675B5A" w:rsidRDefault="00DA105A" w:rsidP="00675B5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  </w:t>
      </w:r>
      <w:r w:rsidRPr="00675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Настройка ПО:</w:t>
      </w: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Внедрение и администрирование систем управления проектами (</w:t>
      </w:r>
      <w:proofErr w:type="spellStart"/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>Jira</w:t>
      </w:r>
      <w:proofErr w:type="spellEnd"/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>Asana</w:t>
      </w:r>
      <w:proofErr w:type="spellEnd"/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MS </w:t>
      </w:r>
      <w:proofErr w:type="spellStart"/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>Project</w:t>
      </w:r>
      <w:proofErr w:type="spellEnd"/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отечественные аналоги).</w:t>
      </w:r>
    </w:p>
    <w:p w:rsidR="00DA105A" w:rsidRPr="00675B5A" w:rsidRDefault="00DA105A" w:rsidP="00675B5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  </w:t>
      </w:r>
      <w:r w:rsidRPr="00675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Автоматизация отчетов:</w:t>
      </w: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Настройка автоматических </w:t>
      </w:r>
      <w:r w:rsid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панелей управления (</w:t>
      </w:r>
      <w:proofErr w:type="spellStart"/>
      <w:r w:rsid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>дашборды</w:t>
      </w:r>
      <w:proofErr w:type="spellEnd"/>
      <w:r w:rsid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>) для руководства.</w:t>
      </w:r>
    </w:p>
    <w:p w:rsidR="00DA105A" w:rsidRPr="00675B5A" w:rsidRDefault="00DA105A" w:rsidP="00675B5A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  </w:t>
      </w:r>
      <w:r w:rsidRPr="00675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Техническая поддержка:</w:t>
      </w: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Консультирование пользователей.</w:t>
      </w:r>
    </w:p>
    <w:p w:rsidR="00DA105A" w:rsidRPr="00675B5A" w:rsidRDefault="00DA105A" w:rsidP="00675B5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75B5A">
        <w:rPr>
          <w:rFonts w:ascii="Times New Roman" w:hAnsi="Times New Roman" w:cs="Times New Roman"/>
          <w:b/>
          <w:i/>
          <w:sz w:val="28"/>
          <w:szCs w:val="28"/>
        </w:rPr>
        <w:t>Ресурсное обеспечение</w:t>
      </w:r>
    </w:p>
    <w:p w:rsidR="00DA105A" w:rsidRPr="00675B5A" w:rsidRDefault="00DA105A" w:rsidP="00675B5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  </w:t>
      </w:r>
      <w:r w:rsidRPr="00675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Планирование пула ресурсов:</w:t>
      </w: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 доступности ключевых специалистов по всем проектам.</w:t>
      </w:r>
    </w:p>
    <w:p w:rsidR="00DA105A" w:rsidRPr="00675B5A" w:rsidRDefault="00DA105A" w:rsidP="00675B5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  </w:t>
      </w:r>
      <w:r w:rsidRPr="00675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Распределение:</w:t>
      </w: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Разрешение конфликтов за специалистов между проектами.</w:t>
      </w:r>
    </w:p>
    <w:p w:rsidR="00DA105A" w:rsidRPr="00675B5A" w:rsidRDefault="00DA105A" w:rsidP="00675B5A">
      <w:pPr>
        <w:pStyle w:val="a3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</w:pP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  </w:t>
      </w:r>
      <w:r w:rsidRPr="00675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Внешний подряд:</w:t>
      </w: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 базой </w:t>
      </w:r>
      <w:r w:rsid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социальных партнеров и стейкхолдеров.</w:t>
      </w:r>
    </w:p>
    <w:p w:rsidR="00DA105A" w:rsidRPr="00675B5A" w:rsidRDefault="00DA105A" w:rsidP="00675B5A">
      <w:pPr>
        <w:pStyle w:val="a3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</w:pPr>
    </w:p>
    <w:p w:rsidR="00DA105A" w:rsidRPr="00675B5A" w:rsidRDefault="00DA105A" w:rsidP="00675B5A">
      <w:pPr>
        <w:pStyle w:val="a3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</w:pPr>
    </w:p>
    <w:p w:rsidR="00DA105A" w:rsidRPr="00675B5A" w:rsidRDefault="00DA105A" w:rsidP="00675B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  Какой </w:t>
      </w:r>
      <w:r w:rsidRPr="00675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уровень зрелости</w:t>
      </w: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вашего текущего проектного офиса?</w:t>
      </w:r>
    </w:p>
    <w:p w:rsidR="00DA105A" w:rsidRPr="00675B5A" w:rsidRDefault="00DA105A" w:rsidP="00675B5A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Какие </w:t>
      </w:r>
      <w:r w:rsidRPr="00675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главные боли или задачи</w:t>
      </w: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стоят перед вами прямо сейчас?</w:t>
      </w:r>
    </w:p>
    <w:p w:rsidR="00386CD3" w:rsidRPr="00675B5A" w:rsidRDefault="00386CD3" w:rsidP="00675B5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5B5A">
        <w:rPr>
          <w:rStyle w:val="a4"/>
          <w:rFonts w:ascii="Times New Roman" w:hAnsi="Times New Roman" w:cs="Times New Roman"/>
          <w:sz w:val="28"/>
          <w:szCs w:val="28"/>
        </w:rPr>
        <w:t>Дашборд</w:t>
      </w:r>
      <w:proofErr w:type="spellEnd"/>
      <w:r w:rsidRPr="00675B5A">
        <w:rPr>
          <w:rFonts w:ascii="Times New Roman" w:hAnsi="Times New Roman" w:cs="Times New Roman"/>
          <w:sz w:val="28"/>
          <w:szCs w:val="28"/>
        </w:rPr>
        <w:t xml:space="preserve"> — это интерактивная визуальная панель управления, которая собирает и отображает ключевые данные из разных источников на одном экране в режиме реального времени. Он наглядно переводит сложную статистику в графики и диаграммы, помогая быстро принимать решения без изучения десятков отдельных отчётов.</w:t>
      </w:r>
    </w:p>
    <w:p w:rsidR="00386CD3" w:rsidRPr="00675B5A" w:rsidRDefault="00386CD3" w:rsidP="00675B5A">
      <w:pPr>
        <w:jc w:val="both"/>
        <w:rPr>
          <w:rFonts w:ascii="Times New Roman" w:hAnsi="Times New Roman" w:cs="Times New Roman"/>
          <w:sz w:val="28"/>
          <w:szCs w:val="28"/>
        </w:rPr>
      </w:pPr>
      <w:r w:rsidRPr="00675B5A">
        <w:rPr>
          <w:rFonts w:ascii="Times New Roman" w:hAnsi="Times New Roman" w:cs="Times New Roman"/>
          <w:sz w:val="28"/>
          <w:szCs w:val="28"/>
        </w:rPr>
        <w:t xml:space="preserve">Главные отличия от обычного отчета или </w:t>
      </w:r>
      <w:proofErr w:type="spellStart"/>
      <w:r w:rsidRPr="00675B5A">
        <w:rPr>
          <w:rFonts w:ascii="Times New Roman" w:hAnsi="Times New Roman" w:cs="Times New Roman"/>
          <w:sz w:val="28"/>
          <w:szCs w:val="28"/>
        </w:rPr>
        <w:t>инфографики</w:t>
      </w:r>
      <w:proofErr w:type="spellEnd"/>
      <w:r w:rsidRPr="00675B5A">
        <w:rPr>
          <w:rFonts w:ascii="Times New Roman" w:hAnsi="Times New Roman" w:cs="Times New Roman"/>
          <w:sz w:val="28"/>
          <w:szCs w:val="28"/>
        </w:rPr>
        <w:t>:</w:t>
      </w:r>
    </w:p>
    <w:p w:rsidR="00386CD3" w:rsidRPr="00675B5A" w:rsidRDefault="00386CD3" w:rsidP="00675B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  </w:t>
      </w:r>
      <w:r w:rsidRPr="00675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Интерактивность:</w:t>
      </w: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>дашборды</w:t>
      </w:r>
      <w:proofErr w:type="spellEnd"/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позволяют фильтровать данные, менять периоды времени и углубляться в детали прямо на экране.</w:t>
      </w:r>
    </w:p>
    <w:p w:rsidR="00386CD3" w:rsidRPr="00675B5A" w:rsidRDefault="00386CD3" w:rsidP="00675B5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  </w:t>
      </w:r>
      <w:r w:rsidRPr="00675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Динамичность:</w:t>
      </w: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панели автоматически обновляются, а не требуют ручной </w:t>
      </w:r>
      <w:proofErr w:type="spellStart"/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пересборки</w:t>
      </w:r>
      <w:proofErr w:type="spellEnd"/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6CD3" w:rsidRPr="00675B5A" w:rsidRDefault="00386CD3" w:rsidP="00675B5A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5B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чего используются</w:t>
      </w:r>
      <w:r w:rsidR="002E46AE" w:rsidRPr="00675B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386CD3" w:rsidRPr="00675B5A" w:rsidRDefault="00386CD3" w:rsidP="00675B5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управления проектами:</w:t>
      </w: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</w:t>
      </w:r>
      <w:r w:rsidR="00AC31B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сроков (</w:t>
      </w:r>
      <w:proofErr w:type="spellStart"/>
      <w:r w:rsidR="00AC31B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дедлайны</w:t>
      </w:r>
      <w:proofErr w:type="spellEnd"/>
      <w:r w:rsidR="00AC31B8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статуса задач, бюджета и распределения ресурсов.</w:t>
      </w:r>
    </w:p>
    <w:p w:rsidR="00386CD3" w:rsidRPr="00675B5A" w:rsidRDefault="00386CD3" w:rsidP="00675B5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B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аналитики:</w:t>
      </w:r>
      <w:r w:rsidRPr="0067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 трафика сайтов и поведения пользователей.</w:t>
      </w:r>
    </w:p>
    <w:p w:rsidR="00386CD3" w:rsidRPr="00675B5A" w:rsidRDefault="00386CD3" w:rsidP="00675B5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6AE" w:rsidRPr="00675B5A" w:rsidRDefault="002E46AE" w:rsidP="00675B5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5B5A">
        <w:rPr>
          <w:rFonts w:ascii="Times New Roman" w:hAnsi="Times New Roman" w:cs="Times New Roman"/>
          <w:b/>
          <w:sz w:val="28"/>
          <w:szCs w:val="28"/>
        </w:rPr>
        <w:t>Дедлайн</w:t>
      </w:r>
      <w:proofErr w:type="spellEnd"/>
      <w:r w:rsidRPr="00675B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5B5A">
        <w:rPr>
          <w:rFonts w:ascii="Times New Roman" w:hAnsi="Times New Roman" w:cs="Times New Roman"/>
          <w:sz w:val="28"/>
          <w:szCs w:val="28"/>
        </w:rPr>
        <w:t>— это крайний срок выполнения задачи или проекта, после которого результат теряет свою актуальность или ценность. В зависимости от специфики, крайний срок может быть:</w:t>
      </w:r>
    </w:p>
    <w:p w:rsidR="00AC31B8" w:rsidRPr="00AC31B8" w:rsidRDefault="002E46AE" w:rsidP="00A27FD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31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Жестким:</w:t>
      </w:r>
      <w:r w:rsidRPr="00AC3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</w:t>
      </w:r>
      <w:r w:rsidR="00AC31B8">
        <w:rPr>
          <w:rFonts w:ascii="Times New Roman" w:eastAsia="Times New Roman" w:hAnsi="Times New Roman" w:cs="Times New Roman"/>
          <w:sz w:val="28"/>
          <w:szCs w:val="28"/>
          <w:lang w:eastAsia="ru-RU"/>
        </w:rPr>
        <w:t>ок, перенос которого недопустим.</w:t>
      </w:r>
    </w:p>
    <w:p w:rsidR="00AC31B8" w:rsidRDefault="002E46AE" w:rsidP="0021310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31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Гибким:</w:t>
      </w:r>
      <w:r w:rsidRPr="00AC3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Сроком</w:t>
      </w:r>
      <w:r w:rsidR="00AC31B8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можно скорректировать.</w:t>
      </w:r>
    </w:p>
    <w:p w:rsidR="002E46AE" w:rsidRPr="00675B5A" w:rsidRDefault="002E46AE" w:rsidP="00675B5A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E46AE" w:rsidRPr="00675B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B0123"/>
    <w:multiLevelType w:val="hybridMultilevel"/>
    <w:tmpl w:val="7026D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BF6C21"/>
    <w:multiLevelType w:val="multilevel"/>
    <w:tmpl w:val="DAF0B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9B1046"/>
    <w:multiLevelType w:val="hybridMultilevel"/>
    <w:tmpl w:val="6E5C5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0AF"/>
    <w:rsid w:val="000120AF"/>
    <w:rsid w:val="00172131"/>
    <w:rsid w:val="002E46AE"/>
    <w:rsid w:val="00386CD3"/>
    <w:rsid w:val="00675B5A"/>
    <w:rsid w:val="00AC31B8"/>
    <w:rsid w:val="00DA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BF8767-9682-464B-B810-19F550690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105A"/>
    <w:pPr>
      <w:ind w:left="720"/>
      <w:contextualSpacing/>
    </w:pPr>
  </w:style>
  <w:style w:type="character" w:customStyle="1" w:styleId="t286pc">
    <w:name w:val="t286pc"/>
    <w:basedOn w:val="a0"/>
    <w:rsid w:val="00DA105A"/>
  </w:style>
  <w:style w:type="character" w:styleId="a4">
    <w:name w:val="Strong"/>
    <w:basedOn w:val="a0"/>
    <w:uiPriority w:val="22"/>
    <w:qFormat/>
    <w:rsid w:val="00DA105A"/>
    <w:rPr>
      <w:b/>
      <w:bCs/>
    </w:rPr>
  </w:style>
  <w:style w:type="character" w:styleId="a5">
    <w:name w:val="Hyperlink"/>
    <w:basedOn w:val="a0"/>
    <w:uiPriority w:val="99"/>
    <w:semiHidden/>
    <w:unhideWhenUsed/>
    <w:rsid w:val="00DA105A"/>
    <w:rPr>
      <w:color w:val="0000FF"/>
      <w:u w:val="single"/>
    </w:rPr>
  </w:style>
  <w:style w:type="character" w:customStyle="1" w:styleId="hgkelc">
    <w:name w:val="hgkelc"/>
    <w:basedOn w:val="a0"/>
    <w:rsid w:val="00DA10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5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0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15208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24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0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Суйкова Ольга Александровна</dc:creator>
  <cp:keywords/>
  <dc:description/>
  <cp:lastModifiedBy>Суйкова Ольга Александровна</cp:lastModifiedBy>
  <cp:revision>3</cp:revision>
  <dcterms:created xsi:type="dcterms:W3CDTF">2026-06-30T04:25:00Z</dcterms:created>
  <dcterms:modified xsi:type="dcterms:W3CDTF">2026-09-02T09:28:00Z</dcterms:modified>
</cp:coreProperties>
</file>